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94" w:rsidRDefault="00990594" w:rsidP="00990594">
      <w:pPr>
        <w:spacing w:after="160" w:line="259" w:lineRule="auto"/>
        <w:jc w:val="center"/>
        <w:rPr>
          <w:rFonts w:cs="Arial"/>
          <w:szCs w:val="20"/>
          <w:lang w:val="hy-AM"/>
        </w:rPr>
      </w:pPr>
      <w:bookmarkStart w:id="0" w:name="_Toc36068698"/>
      <w:bookmarkStart w:id="1" w:name="_Toc36657224"/>
    </w:p>
    <w:p w:rsidR="00990594" w:rsidRPr="00990594" w:rsidRDefault="00990594" w:rsidP="00990594">
      <w:pPr>
        <w:spacing w:after="160" w:line="259" w:lineRule="auto"/>
        <w:jc w:val="center"/>
        <w:rPr>
          <w:rFonts w:cs="Arial"/>
          <w:b/>
          <w:szCs w:val="20"/>
          <w:lang w:val="hy-AM"/>
        </w:rPr>
      </w:pPr>
      <w:r w:rsidRPr="00990594">
        <w:rPr>
          <w:rFonts w:cs="Arial"/>
          <w:b/>
          <w:szCs w:val="20"/>
          <w:lang w:val="hy-AM"/>
        </w:rPr>
        <w:t xml:space="preserve">Ձև 12.4` Նախաձեռնման հռչակագիրը </w:t>
      </w:r>
    </w:p>
    <w:p w:rsidR="00990594" w:rsidRPr="00990594" w:rsidRDefault="00990594" w:rsidP="00990594">
      <w:pPr>
        <w:spacing w:after="160" w:line="259" w:lineRule="auto"/>
        <w:jc w:val="center"/>
        <w:rPr>
          <w:rFonts w:cs="Arial"/>
          <w:szCs w:val="20"/>
          <w:lang w:val="hy-AM"/>
        </w:rPr>
      </w:pPr>
      <w:r w:rsidRPr="00AB7216">
        <w:rPr>
          <w:rFonts w:cs="Arial"/>
          <w:szCs w:val="20"/>
          <w:lang w:val="hy-AM"/>
        </w:rPr>
        <w:t>(ստորագրված ՀԴ բոլոր անդամների կողմից, եթե կիրառելի է</w:t>
      </w:r>
      <w:bookmarkEnd w:id="0"/>
      <w:bookmarkEnd w:id="1"/>
      <w:r w:rsidRPr="00990594">
        <w:rPr>
          <w:rFonts w:cs="Arial"/>
          <w:szCs w:val="20"/>
          <w:lang w:val="hy-AM"/>
        </w:rPr>
        <w:t>)</w:t>
      </w:r>
    </w:p>
    <w:p w:rsidR="00990594" w:rsidRDefault="00990594" w:rsidP="00990594">
      <w:pPr>
        <w:tabs>
          <w:tab w:val="right" w:leader="dot" w:pos="9498"/>
        </w:tabs>
        <w:ind w:left="6667" w:hanging="1422"/>
        <w:rPr>
          <w:rFonts w:cs="Arial"/>
          <w:szCs w:val="20"/>
          <w:lang w:val="hy-AM"/>
        </w:rPr>
      </w:pPr>
      <w:bookmarkStart w:id="2" w:name="_GoBack"/>
      <w:bookmarkEnd w:id="2"/>
    </w:p>
    <w:p w:rsidR="00990594" w:rsidRPr="00345D04" w:rsidRDefault="00990594" w:rsidP="00990594">
      <w:pPr>
        <w:tabs>
          <w:tab w:val="right" w:leader="dot" w:pos="9498"/>
        </w:tabs>
        <w:ind w:left="6667" w:hanging="1422"/>
        <w:rPr>
          <w:rFonts w:cs="Arial"/>
          <w:szCs w:val="20"/>
          <w:lang w:val="hy-AM"/>
        </w:rPr>
      </w:pPr>
      <w:r w:rsidRPr="00345D04">
        <w:rPr>
          <w:rFonts w:cs="Arial"/>
          <w:szCs w:val="20"/>
          <w:lang w:val="hy-AM"/>
        </w:rPr>
        <w:t>Ամսաթիվ</w:t>
      </w:r>
      <w:r w:rsidRPr="00345D04">
        <w:rPr>
          <w:rFonts w:cs="Arial"/>
          <w:szCs w:val="20"/>
          <w:lang w:val="hy-AM"/>
        </w:rPr>
        <w:tab/>
      </w:r>
      <w:r w:rsidRPr="00345D04">
        <w:rPr>
          <w:rFonts w:cs="Arial"/>
          <w:szCs w:val="20"/>
          <w:lang w:val="hy-AM"/>
        </w:rPr>
        <w:tab/>
      </w:r>
    </w:p>
    <w:p w:rsidR="00990594" w:rsidRPr="00345D04" w:rsidRDefault="00990594" w:rsidP="00990594">
      <w:pPr>
        <w:tabs>
          <w:tab w:val="right" w:leader="dot" w:pos="9498"/>
        </w:tabs>
        <w:ind w:left="6667" w:hanging="1422"/>
        <w:rPr>
          <w:rFonts w:cs="Arial"/>
          <w:szCs w:val="20"/>
          <w:lang w:val="hy-AM"/>
        </w:rPr>
      </w:pPr>
      <w:r w:rsidRPr="00345D04">
        <w:rPr>
          <w:rFonts w:cs="Arial"/>
          <w:szCs w:val="20"/>
          <w:lang w:val="hy-AM"/>
        </w:rPr>
        <w:t>Մրցույթի ծածկագիր</w:t>
      </w:r>
      <w:r w:rsidRPr="00345D04">
        <w:rPr>
          <w:rFonts w:cs="Arial"/>
          <w:szCs w:val="20"/>
          <w:lang w:val="hy-AM"/>
        </w:rPr>
        <w:tab/>
      </w:r>
      <w:r w:rsidRPr="00B311C6">
        <w:rPr>
          <w:rFonts w:cs="Arial"/>
          <w:szCs w:val="20"/>
          <w:lang w:val="hy-AM"/>
        </w:rPr>
        <w:t>N. ECFII /2022/02</w:t>
      </w:r>
    </w:p>
    <w:p w:rsidR="00990594" w:rsidRPr="00345D04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pStyle w:val="PlainText"/>
        <w:jc w:val="center"/>
        <w:rPr>
          <w:rFonts w:ascii="Arial" w:hAnsi="Arial" w:cs="Arial"/>
          <w:b/>
          <w:lang w:val="hy-AM"/>
        </w:rPr>
      </w:pPr>
      <w:bookmarkStart w:id="3" w:name="OLE_LINK2"/>
      <w:bookmarkStart w:id="4" w:name="OLE_LINK1"/>
      <w:r w:rsidRPr="00AB7216">
        <w:rPr>
          <w:rFonts w:ascii="Arial" w:hAnsi="Arial" w:cs="Arial"/>
          <w:b/>
          <w:lang w:val="hy-AM"/>
        </w:rPr>
        <w:t>Նախաձեռնման հռչակագիր</w:t>
      </w:r>
    </w:p>
    <w:p w:rsidR="00990594" w:rsidRPr="00AB7216" w:rsidRDefault="00990594" w:rsidP="00990594">
      <w:pPr>
        <w:pStyle w:val="FormatvorlageNurTextArialCharCharCharCharCharCharCharCharCharCharCharCharCharCharCharCharCharCharCharCharCharCharCharCharChar"/>
        <w:rPr>
          <w:rFonts w:cs="Arial"/>
          <w:lang w:val="hy-AM"/>
        </w:rPr>
      </w:pPr>
      <w:r w:rsidRPr="00AB7216">
        <w:rPr>
          <w:rFonts w:cs="Arial"/>
          <w:lang w:val="hy-AM"/>
        </w:rPr>
        <w:t>Մենք, կարևորում ենք չարաշահումների բացառմանն ուղղված ազատ, արդար, մրցակցային մրցութային գործընթացների նշանակությունը: Այդ կապակցությամբ, մենք երբևէ ուղղակի կամ անուղղակի օգուտ մեր հայտի հետ կապված չենք առաջարկել և չենք տրամադրել որևէ անթույլատրելի օգուտ պետական ծառայողներին կամ այլ անձանց, և որ մենք չենք առաջարկի և չենք տրամադրի նման օգուտ հայտերի ներկայացման և քննարկման սույն գործնթացի կապակցությամբ կամ, ընտրվելու դեպքում, պայմանագրի հետագա իրականացման ժամանակ: Մենք հայտարարում ենք, որ որևէ շահերի բախում</w:t>
      </w:r>
      <w:r w:rsidRPr="00AB7216">
        <w:rPr>
          <w:rFonts w:cs="Arial"/>
        </w:rPr>
        <w:t xml:space="preserve"> </w:t>
      </w:r>
      <w:r w:rsidRPr="00AB7216">
        <w:rPr>
          <w:rFonts w:cs="Arial"/>
          <w:lang w:val="hy-AM"/>
        </w:rPr>
        <w:t>համապատասխան ուղեցույցներում</w:t>
      </w:r>
      <w:r w:rsidRPr="00AB7216">
        <w:rPr>
          <w:rStyle w:val="FootnoteReference"/>
          <w:rFonts w:cs="Arial"/>
          <w:lang w:val="hy-AM"/>
        </w:rPr>
        <w:footnoteReference w:id="1"/>
      </w:r>
      <w:r w:rsidRPr="00AB7216">
        <w:rPr>
          <w:rFonts w:cs="Arial"/>
          <w:lang w:val="hy-AM"/>
        </w:rPr>
        <w:t xml:space="preserve">  նկարագրված իմաստով առկա չէ։ </w:t>
      </w:r>
    </w:p>
    <w:bookmarkEnd w:id="3"/>
    <w:bookmarkEnd w:id="4"/>
    <w:p w:rsidR="00990594" w:rsidRPr="00AB7216" w:rsidRDefault="00990594" w:rsidP="00990594">
      <w:pPr>
        <w:pStyle w:val="FormatvorlageNurTextArialCharCharCharCharCharCharCharCharCharCharCharCharCharCharCharCharCharCharCharCharCharCharCharCharChar"/>
        <w:rPr>
          <w:rFonts w:cs="Arial"/>
          <w:lang w:val="hy-AM"/>
        </w:rPr>
      </w:pPr>
      <w:r w:rsidRPr="00AB7216">
        <w:rPr>
          <w:rFonts w:cs="Arial"/>
          <w:lang w:val="hy-AM"/>
        </w:rPr>
        <w:t>Միաժամանակ մենք կարևորում ենք նվազագույն սոցիալական ստանդարտների ապահովումը (ՙՀիմնական Աշխատանքային Ստանդարտներ՚) սույն նախագծի իրականացման ընթացքում: Մենք պարտավորվում ենք գործել համաձայն Հայաստանի Հանրապետության կողմից վավերացված Հիմնական աշխատանքային ստանդարտներին:</w:t>
      </w:r>
    </w:p>
    <w:p w:rsidR="00990594" w:rsidRPr="00AB7216" w:rsidRDefault="00990594" w:rsidP="00990594">
      <w:pPr>
        <w:pStyle w:val="FormatvorlageNurTextArialCharCharCharCharCharCharCharCharCharCharCharCharCharCharCharCharCharCharCharCharCharCharCharCharChar"/>
        <w:rPr>
          <w:rFonts w:cs="Arial"/>
          <w:lang w:val="hy-AM"/>
        </w:rPr>
      </w:pPr>
      <w:r w:rsidRPr="00AB7216">
        <w:rPr>
          <w:rFonts w:cs="Arial"/>
          <w:lang w:val="hy-AM"/>
        </w:rPr>
        <w:t>Մենք կտեղեկացնենք մեր աշխատակիցներին իրենց անմիջական պարտավորությունների մասին, ինչպես նաև սույն Պարտականությունների հայտարարության կատարման և ՀՀ գործող օրենքներին ենթարկվելու պարտավորության մասին:</w:t>
      </w:r>
    </w:p>
    <w:p w:rsidR="00990594" w:rsidRPr="00AB7216" w:rsidRDefault="00990594" w:rsidP="00990594">
      <w:pPr>
        <w:pStyle w:val="FormatvorlageNurTextArialCharCharCharCharCharCharCharCharCharCharCharCharCharCharCharCharCharCharCharCharCharCharCharCharChar"/>
        <w:rPr>
          <w:rFonts w:cs="Arial"/>
          <w:lang w:val="hy-AM"/>
        </w:rPr>
      </w:pPr>
      <w:r w:rsidRPr="00AB7216">
        <w:rPr>
          <w:rFonts w:cs="Arial"/>
          <w:lang w:val="hy-AM"/>
        </w:rPr>
        <w:t>Մենք նաև հայտարարում ենք, որ մեր ընկերությունը/համատեղ դիմումի բոլոր անդամները չեն ընդգրկվել ՄԱԿ, ԵՄ, Գերմանիայի կառավարության կամ որևէ այլ պատժամիջոցների հրահանգներ ցուցակում և հաստատում ենք, որ մեր ընկերությունը /համատեղ դիմումի բոլոր անդամները անմիջապես կտեղեկացնեն պատվիրատուին և KfW-ին եթե նման բան տեղի ունենա ավելի ուշ փուլում։</w:t>
      </w:r>
    </w:p>
    <w:p w:rsidR="00990594" w:rsidRPr="00AB7216" w:rsidRDefault="00990594" w:rsidP="00990594">
      <w:pPr>
        <w:pStyle w:val="FormatvorlageNurTextArialCharCharCharCharCharCharCharCharCharCharCharCharCharCharCharCharCharCharCharCharCharCharCharCharChar"/>
        <w:rPr>
          <w:rFonts w:cs="Arial"/>
          <w:lang w:val="hy-AM"/>
        </w:rPr>
      </w:pPr>
      <w:r w:rsidRPr="00AB7216">
        <w:rPr>
          <w:rFonts w:cs="Arial"/>
          <w:lang w:val="hy-AM"/>
        </w:rPr>
        <w:t>Մենք գիտակցում ենք, որ, այն դեպքում, երբ մեր ընկերությունը/համատեղ դիմումի անդամը ներառվի   պատժամիջոցների ցուցակում, որը իրավաբանորեն պարտավորեցնող է պատվիրատուի եւ/կամ KfW-ի համար, պատվիրատուն իրավունք ունի հեռացնել մեր ընկերությունը/համատեղ դիմումը գնման գործընթացից,  և եթե պայմանագիրը շնորհվել է մեր ընկերությանը/համատեղ դիմումին՝  անմիջապես լուծել պայմանագիրը, եթե Նախաձեռնման հռչակագրում արված հայտարարությունները օբյեկտիվորեն կեղծ են եղել կամ եթե հեռացման պատճառը ի հայտ է եկել Նախաձեռնման հռչակագրի վավերացումից հետո։</w:t>
      </w:r>
    </w:p>
    <w:p w:rsidR="00990594" w:rsidRDefault="00990594" w:rsidP="00990594">
      <w:pPr>
        <w:rPr>
          <w:rFonts w:cs="Arial"/>
          <w:szCs w:val="20"/>
          <w:lang w:val="hy-AM"/>
        </w:rPr>
      </w:pPr>
    </w:p>
    <w:p w:rsidR="00990594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rPr>
          <w:rFonts w:cs="Arial"/>
          <w:szCs w:val="20"/>
          <w:lang w:val="hy-AM"/>
        </w:rPr>
      </w:pPr>
      <w:r w:rsidRPr="00AB7216">
        <w:rPr>
          <w:rFonts w:cs="Arial"/>
          <w:szCs w:val="20"/>
          <w:lang w:val="hy-AM"/>
        </w:rPr>
        <w:lastRenderedPageBreak/>
        <w:t>Լիազորված և պարտադիր ստորագրություն՝ ____________________</w:t>
      </w:r>
    </w:p>
    <w:p w:rsidR="00990594" w:rsidRPr="00AB7216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rPr>
          <w:rFonts w:cs="Arial"/>
          <w:szCs w:val="20"/>
          <w:lang w:val="hy-AM"/>
        </w:rPr>
      </w:pPr>
      <w:r w:rsidRPr="00AB7216">
        <w:rPr>
          <w:rFonts w:cs="Arial"/>
          <w:szCs w:val="20"/>
          <w:lang w:val="hy-AM"/>
        </w:rPr>
        <w:t>Ստորագրողի անունը և պաշտոնը՝___________________________________________</w:t>
      </w:r>
    </w:p>
    <w:p w:rsidR="00990594" w:rsidRPr="00AB7216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rPr>
          <w:rFonts w:cs="Arial"/>
          <w:szCs w:val="20"/>
          <w:lang w:val="hy-AM"/>
        </w:rPr>
      </w:pPr>
      <w:r w:rsidRPr="00AB7216">
        <w:rPr>
          <w:rFonts w:cs="Arial"/>
          <w:szCs w:val="20"/>
          <w:lang w:val="hy-AM"/>
        </w:rPr>
        <w:t>Մասնակցի անունը՝ ______________________________________</w:t>
      </w:r>
    </w:p>
    <w:p w:rsidR="00990594" w:rsidRPr="00AB7216" w:rsidRDefault="00990594" w:rsidP="00990594">
      <w:pPr>
        <w:rPr>
          <w:rFonts w:cs="Arial"/>
          <w:szCs w:val="20"/>
          <w:lang w:val="hy-AM"/>
        </w:rPr>
      </w:pPr>
    </w:p>
    <w:p w:rsidR="00990594" w:rsidRPr="00AB7216" w:rsidRDefault="00990594" w:rsidP="00990594">
      <w:pPr>
        <w:rPr>
          <w:rFonts w:cs="Arial"/>
          <w:szCs w:val="20"/>
          <w:lang w:val="hy-AM"/>
        </w:rPr>
      </w:pPr>
      <w:r w:rsidRPr="00AB7216">
        <w:rPr>
          <w:rFonts w:cs="Arial"/>
          <w:szCs w:val="20"/>
          <w:lang w:val="hy-AM"/>
        </w:rPr>
        <w:t>Հասցե՝ ____________________________________________</w:t>
      </w:r>
    </w:p>
    <w:p w:rsidR="00990594" w:rsidRPr="00AB7216" w:rsidRDefault="00990594" w:rsidP="00990594">
      <w:pPr>
        <w:rPr>
          <w:rFonts w:cs="Arial"/>
          <w:szCs w:val="20"/>
          <w:lang w:val="hy-AM"/>
        </w:rPr>
      </w:pPr>
    </w:p>
    <w:p w:rsidR="00990594" w:rsidRPr="001F413D" w:rsidRDefault="00990594" w:rsidP="00990594">
      <w:pPr>
        <w:rPr>
          <w:rFonts w:cs="Arial"/>
          <w:lang w:val="hy-AM"/>
        </w:rPr>
      </w:pPr>
      <w:r w:rsidRPr="00AB7216">
        <w:rPr>
          <w:rFonts w:cs="Arial"/>
          <w:szCs w:val="20"/>
          <w:lang w:val="hy-AM"/>
        </w:rPr>
        <w:t>Ստորագրման ամսաթիվը՝  _____/__</w:t>
      </w:r>
      <w:r w:rsidR="00506FB6" w:rsidRPr="00506FB6">
        <w:rPr>
          <w:rFonts w:cs="Arial"/>
          <w:szCs w:val="20"/>
          <w:lang w:val="hy-AM"/>
        </w:rPr>
        <w:t>______</w:t>
      </w:r>
      <w:r w:rsidRPr="00AB7216">
        <w:rPr>
          <w:rFonts w:cs="Arial"/>
          <w:szCs w:val="20"/>
          <w:lang w:val="hy-AM"/>
        </w:rPr>
        <w:t>__/__</w:t>
      </w:r>
      <w:r w:rsidR="00506FB6" w:rsidRPr="00506FB6">
        <w:rPr>
          <w:rFonts w:cs="Arial"/>
          <w:szCs w:val="20"/>
          <w:lang w:val="hy-AM"/>
        </w:rPr>
        <w:t>______</w:t>
      </w:r>
      <w:r w:rsidRPr="00AB7216">
        <w:rPr>
          <w:rFonts w:cs="Arial"/>
          <w:szCs w:val="20"/>
          <w:lang w:val="hy-AM"/>
        </w:rPr>
        <w:t>__</w:t>
      </w:r>
    </w:p>
    <w:p w:rsidR="00F666CF" w:rsidRDefault="00F666CF">
      <w:pPr>
        <w:rPr>
          <w:lang w:val="hy-AM"/>
        </w:rPr>
      </w:pPr>
    </w:p>
    <w:p w:rsidR="00506FB6" w:rsidRPr="00506FB6" w:rsidRDefault="00506FB6">
      <w:pPr>
        <w:rPr>
          <w:lang w:val="hy-AM"/>
        </w:rPr>
      </w:pPr>
      <w:r>
        <w:rPr>
          <w:lang w:val="hy-AM"/>
        </w:rPr>
        <w:t>Կնիք՝</w:t>
      </w:r>
    </w:p>
    <w:sectPr w:rsidR="00506FB6" w:rsidRPr="00506FB6" w:rsidSect="00FC6359">
      <w:headerReference w:type="default" r:id="rId6"/>
      <w:pgSz w:w="11906" w:h="16838"/>
      <w:pgMar w:top="1417" w:right="101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46" w:rsidRDefault="00285246" w:rsidP="00990594">
      <w:pPr>
        <w:spacing w:after="0" w:line="240" w:lineRule="auto"/>
      </w:pPr>
      <w:r>
        <w:separator/>
      </w:r>
    </w:p>
  </w:endnote>
  <w:endnote w:type="continuationSeparator" w:id="0">
    <w:p w:rsidR="00285246" w:rsidRDefault="00285246" w:rsidP="009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46" w:rsidRDefault="00285246" w:rsidP="00990594">
      <w:pPr>
        <w:spacing w:after="0" w:line="240" w:lineRule="auto"/>
      </w:pPr>
      <w:r>
        <w:separator/>
      </w:r>
    </w:p>
  </w:footnote>
  <w:footnote w:type="continuationSeparator" w:id="0">
    <w:p w:rsidR="00285246" w:rsidRDefault="00285246" w:rsidP="00990594">
      <w:pPr>
        <w:spacing w:after="0" w:line="240" w:lineRule="auto"/>
      </w:pPr>
      <w:r>
        <w:continuationSeparator/>
      </w:r>
    </w:p>
  </w:footnote>
  <w:footnote w:id="1">
    <w:p w:rsidR="00990594" w:rsidRPr="009D467F" w:rsidRDefault="00990594" w:rsidP="00990594">
      <w:pPr>
        <w:pStyle w:val="FootnoteText"/>
        <w:rPr>
          <w:rFonts w:ascii="Sylfaen" w:hAnsi="Sylfaen"/>
          <w:szCs w:val="16"/>
          <w:lang w:val="hy-AM"/>
        </w:rPr>
      </w:pPr>
      <w:r w:rsidRPr="009D467F">
        <w:rPr>
          <w:rStyle w:val="FootnoteReference"/>
          <w:szCs w:val="16"/>
        </w:rPr>
        <w:footnoteRef/>
      </w:r>
      <w:r w:rsidRPr="009D467F">
        <w:rPr>
          <w:szCs w:val="16"/>
          <w:lang w:val="hy-AM"/>
        </w:rPr>
        <w:t xml:space="preserve"> </w:t>
      </w:r>
      <w:r w:rsidRPr="009D467F">
        <w:rPr>
          <w:rFonts w:ascii="Sylfaen" w:hAnsi="Sylfaen"/>
          <w:szCs w:val="16"/>
          <w:lang w:val="hy-AM"/>
        </w:rPr>
        <w:t>Տես</w:t>
      </w:r>
      <w:r>
        <w:rPr>
          <w:rFonts w:ascii="Sylfaen" w:hAnsi="Sylfaen"/>
          <w:szCs w:val="16"/>
          <w:lang w:val="hy-AM"/>
        </w:rPr>
        <w:t xml:space="preserve"> «Գերմանական ֆինանսական համագործակցության շրջանակներում խորհրդատուների նշամակման ուղեցույց» և «Գործընկեր </w:t>
      </w:r>
      <w:r w:rsidRPr="009D467F">
        <w:rPr>
          <w:rFonts w:ascii="Sylfaen" w:hAnsi="Sylfaen"/>
          <w:szCs w:val="16"/>
          <w:lang w:val="hy-AM"/>
        </w:rPr>
        <w:t>երկրների</w:t>
      </w:r>
      <w:r>
        <w:rPr>
          <w:rFonts w:ascii="Sylfaen" w:hAnsi="Sylfaen"/>
          <w:szCs w:val="16"/>
          <w:lang w:val="hy-AM"/>
        </w:rPr>
        <w:t xml:space="preserve"> հետ ֆինանսական համագործակցության շրջանակներում ա</w:t>
      </w:r>
      <w:r w:rsidRPr="009D467F">
        <w:rPr>
          <w:rFonts w:ascii="Sylfaen" w:hAnsi="Sylfaen"/>
          <w:szCs w:val="16"/>
          <w:lang w:val="hy-AM"/>
        </w:rPr>
        <w:t xml:space="preserve">պրանքների, աշխատանքների եւ նմանատիպ ծառայությունների </w:t>
      </w:r>
      <w:r>
        <w:rPr>
          <w:rFonts w:ascii="Sylfaen" w:hAnsi="Sylfaen"/>
          <w:szCs w:val="16"/>
          <w:lang w:val="hy-AM"/>
        </w:rPr>
        <w:t>ձեռք բերման ուղեցույց»;</w:t>
      </w:r>
      <w:r w:rsidRPr="009D467F">
        <w:rPr>
          <w:rFonts w:ascii="Sylfaen" w:hAnsi="Sylfaen"/>
          <w:szCs w:val="16"/>
          <w:lang w:val="hy-AM"/>
        </w:rPr>
        <w:t xml:space="preserve"> մայիս 2007</w:t>
      </w:r>
      <w:r>
        <w:rPr>
          <w:rFonts w:ascii="Sylfaen" w:hAnsi="Sylfaen"/>
          <w:szCs w:val="16"/>
          <w:lang w:val="hy-AM"/>
        </w:rPr>
        <w:t>թ</w:t>
      </w:r>
      <w:r>
        <w:rPr>
          <w:rFonts w:ascii="Times New Roman" w:hAnsi="Times New Roman" w:cs="Times New Roman"/>
          <w:szCs w:val="16"/>
          <w:lang w:val="hy-AM"/>
        </w:rPr>
        <w:t>․</w:t>
      </w:r>
      <w:r w:rsidRPr="009D467F">
        <w:rPr>
          <w:rFonts w:ascii="Sylfaen" w:hAnsi="Sylfaen"/>
          <w:szCs w:val="16"/>
          <w:lang w:val="hy-AM"/>
        </w:rPr>
        <w:t>, վերջին թարմաց</w:t>
      </w:r>
      <w:r>
        <w:rPr>
          <w:rFonts w:ascii="Sylfaen" w:hAnsi="Sylfaen"/>
          <w:szCs w:val="16"/>
          <w:lang w:val="hy-AM"/>
        </w:rPr>
        <w:t>ում առ</w:t>
      </w:r>
      <w:r w:rsidRPr="009D467F">
        <w:rPr>
          <w:rFonts w:ascii="Sylfaen" w:hAnsi="Sylfaen"/>
          <w:szCs w:val="16"/>
          <w:lang w:val="hy-AM"/>
        </w:rPr>
        <w:t xml:space="preserve"> </w:t>
      </w:r>
      <w:r>
        <w:rPr>
          <w:rFonts w:ascii="Sylfaen" w:hAnsi="Sylfaen"/>
          <w:szCs w:val="16"/>
          <w:lang w:val="hy-AM"/>
        </w:rPr>
        <w:t>ս</w:t>
      </w:r>
      <w:r w:rsidRPr="009D467F">
        <w:rPr>
          <w:rFonts w:ascii="Sylfaen" w:hAnsi="Sylfaen"/>
          <w:szCs w:val="16"/>
          <w:lang w:val="hy-AM"/>
        </w:rPr>
        <w:t>եպտեմբեր 20</w:t>
      </w:r>
      <w:r>
        <w:rPr>
          <w:rFonts w:ascii="Sylfaen" w:hAnsi="Sylfaen"/>
          <w:szCs w:val="16"/>
          <w:lang w:val="en-US"/>
        </w:rPr>
        <w:t>21</w:t>
      </w:r>
      <w:r>
        <w:rPr>
          <w:rFonts w:ascii="Sylfaen" w:hAnsi="Sylfaen"/>
          <w:szCs w:val="16"/>
          <w:lang w:val="hy-AM"/>
        </w:rPr>
        <w:t>; հրատարակվել է KfW Bankengruppe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8"/>
      <w:gridCol w:w="4139"/>
    </w:tblGrid>
    <w:tr w:rsidR="00B11B88" w:rsidRPr="001A3B36" w:rsidTr="008738A9">
      <w:tc>
        <w:tcPr>
          <w:tcW w:w="6068" w:type="dxa"/>
        </w:tcPr>
        <w:p w:rsidR="00B11B88" w:rsidRPr="001A3B36" w:rsidRDefault="00AD0D33" w:rsidP="00116D2E">
          <w:pPr>
            <w:pStyle w:val="Header"/>
            <w:jc w:val="left"/>
            <w:rPr>
              <w:sz w:val="16"/>
              <w:szCs w:val="18"/>
            </w:rPr>
          </w:pPr>
          <w:r w:rsidRPr="00116D2E">
            <w:rPr>
              <w:sz w:val="16"/>
              <w:szCs w:val="18"/>
            </w:rPr>
            <w:t>«</w:t>
          </w:r>
          <w:proofErr w:type="spellStart"/>
          <w:r w:rsidRPr="00116D2E">
            <w:rPr>
              <w:sz w:val="16"/>
              <w:szCs w:val="18"/>
            </w:rPr>
            <w:t>Էկոլոգիական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միջանցքների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ստեղծման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աջակցություն</w:t>
          </w:r>
          <w:proofErr w:type="spellEnd"/>
          <w:r w:rsidRPr="00116D2E">
            <w:rPr>
              <w:sz w:val="16"/>
              <w:szCs w:val="18"/>
            </w:rPr>
            <w:t xml:space="preserve">» </w:t>
          </w:r>
          <w:proofErr w:type="spellStart"/>
          <w:r w:rsidRPr="00116D2E">
            <w:rPr>
              <w:sz w:val="16"/>
              <w:szCs w:val="18"/>
            </w:rPr>
            <w:t>տարածաշրջանային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ծրագիր</w:t>
          </w:r>
          <w:proofErr w:type="spellEnd"/>
          <w:r w:rsidRPr="00116D2E">
            <w:rPr>
              <w:sz w:val="16"/>
              <w:szCs w:val="18"/>
            </w:rPr>
            <w:t>» II-</w:t>
          </w:r>
          <w:proofErr w:type="spellStart"/>
          <w:r w:rsidRPr="00116D2E">
            <w:rPr>
              <w:sz w:val="16"/>
              <w:szCs w:val="18"/>
            </w:rPr>
            <w:t>րդ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փուլ</w:t>
          </w:r>
          <w:proofErr w:type="spellEnd"/>
          <w:r w:rsidRPr="00116D2E">
            <w:rPr>
              <w:sz w:val="16"/>
              <w:szCs w:val="18"/>
            </w:rPr>
            <w:t xml:space="preserve"> (</w:t>
          </w:r>
          <w:proofErr w:type="spellStart"/>
          <w:r w:rsidRPr="00116D2E">
            <w:rPr>
              <w:sz w:val="16"/>
              <w:szCs w:val="18"/>
            </w:rPr>
            <w:t>BMZ</w:t>
          </w:r>
          <w:proofErr w:type="spellEnd"/>
          <w:r w:rsidRPr="00116D2E">
            <w:rPr>
              <w:sz w:val="16"/>
              <w:szCs w:val="18"/>
            </w:rPr>
            <w:t xml:space="preserve"> Nr. 2020.3657 2).</w:t>
          </w:r>
        </w:p>
      </w:tc>
      <w:tc>
        <w:tcPr>
          <w:tcW w:w="4139" w:type="dxa"/>
        </w:tcPr>
        <w:p w:rsidR="00B11B88" w:rsidRDefault="00AD0D33" w:rsidP="008738A9">
          <w:pPr>
            <w:pStyle w:val="Header"/>
            <w:jc w:val="right"/>
            <w:rPr>
              <w:sz w:val="16"/>
              <w:szCs w:val="18"/>
            </w:rPr>
          </w:pPr>
          <w:proofErr w:type="spellStart"/>
          <w:r w:rsidRPr="00BC35F3">
            <w:rPr>
              <w:sz w:val="16"/>
              <w:szCs w:val="18"/>
            </w:rPr>
            <w:t>Ազգային</w:t>
          </w:r>
          <w:proofErr w:type="spellEnd"/>
          <w:r w:rsidRPr="00BC35F3">
            <w:rPr>
              <w:sz w:val="16"/>
              <w:szCs w:val="18"/>
            </w:rPr>
            <w:t xml:space="preserve"> </w:t>
          </w:r>
          <w:proofErr w:type="spellStart"/>
          <w:r w:rsidRPr="00BC35F3">
            <w:rPr>
              <w:sz w:val="16"/>
              <w:szCs w:val="18"/>
            </w:rPr>
            <w:t>մրցույթ</w:t>
          </w:r>
          <w:proofErr w:type="spellEnd"/>
          <w:r>
            <w:rPr>
              <w:sz w:val="16"/>
              <w:szCs w:val="18"/>
            </w:rPr>
            <w:t xml:space="preserve"> </w:t>
          </w:r>
          <w:r w:rsidRPr="00F963B6">
            <w:rPr>
              <w:sz w:val="16"/>
              <w:szCs w:val="18"/>
            </w:rPr>
            <w:t xml:space="preserve">N. </w:t>
          </w:r>
          <w:proofErr w:type="spellStart"/>
          <w:r w:rsidRPr="00F963B6">
            <w:rPr>
              <w:sz w:val="16"/>
              <w:szCs w:val="18"/>
            </w:rPr>
            <w:t>ECF</w:t>
          </w:r>
          <w:proofErr w:type="spellEnd"/>
          <w:r>
            <w:rPr>
              <w:sz w:val="16"/>
              <w:szCs w:val="18"/>
              <w:lang w:val="en-US"/>
            </w:rPr>
            <w:t xml:space="preserve">II </w:t>
          </w:r>
          <w:r w:rsidRPr="00F963B6">
            <w:rPr>
              <w:sz w:val="16"/>
              <w:szCs w:val="18"/>
            </w:rPr>
            <w:t>/2022/02</w:t>
          </w:r>
        </w:p>
        <w:p w:rsidR="00B11B88" w:rsidRPr="001A3B36" w:rsidRDefault="00AD0D33" w:rsidP="004705C2">
          <w:pPr>
            <w:pStyle w:val="Header"/>
            <w:jc w:val="right"/>
            <w:rPr>
              <w:sz w:val="16"/>
              <w:szCs w:val="18"/>
            </w:rPr>
          </w:pPr>
          <w:proofErr w:type="spellStart"/>
          <w:r w:rsidRPr="00116D2E">
            <w:rPr>
              <w:sz w:val="16"/>
              <w:szCs w:val="18"/>
            </w:rPr>
            <w:t>հողամասերի</w:t>
          </w:r>
          <w:proofErr w:type="spellEnd"/>
          <w:r w:rsidRPr="001A2C96">
            <w:rPr>
              <w:rFonts w:cs="Arial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հատակագծեր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պատրաստելու</w:t>
          </w:r>
          <w:proofErr w:type="spellEnd"/>
          <w:r w:rsidRPr="00116D2E">
            <w:rPr>
              <w:sz w:val="16"/>
              <w:szCs w:val="18"/>
            </w:rPr>
            <w:t xml:space="preserve"> </w:t>
          </w:r>
          <w:proofErr w:type="spellStart"/>
          <w:r w:rsidRPr="00116D2E">
            <w:rPr>
              <w:sz w:val="16"/>
              <w:szCs w:val="18"/>
            </w:rPr>
            <w:t>համար</w:t>
          </w:r>
          <w:proofErr w:type="spellEnd"/>
          <w:r w:rsidRPr="001A3B36">
            <w:rPr>
              <w:sz w:val="16"/>
              <w:szCs w:val="18"/>
            </w:rPr>
            <w:t xml:space="preserve"> </w:t>
          </w:r>
        </w:p>
      </w:tc>
    </w:tr>
  </w:tbl>
  <w:p w:rsidR="00B11B88" w:rsidRPr="008738A9" w:rsidRDefault="00285246" w:rsidP="008738A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4"/>
    <w:rsid w:val="00285246"/>
    <w:rsid w:val="00506FB6"/>
    <w:rsid w:val="00990594"/>
    <w:rsid w:val="00AD0D33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2252-2590-45D8-A587-EBCB4B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94"/>
    <w:pPr>
      <w:spacing w:after="120" w:line="264" w:lineRule="auto"/>
      <w:jc w:val="both"/>
    </w:pPr>
    <w:rPr>
      <w:rFonts w:ascii="Arial" w:eastAsiaTheme="minorEastAsia" w:hAnsi="Arial"/>
      <w:sz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94"/>
    <w:rPr>
      <w:rFonts w:ascii="Arial" w:eastAsiaTheme="minorEastAsia" w:hAnsi="Arial"/>
      <w:sz w:val="20"/>
      <w:lang w:val="en-GB" w:eastAsia="ko-KR"/>
    </w:rPr>
  </w:style>
  <w:style w:type="table" w:styleId="TableGrid">
    <w:name w:val="Table Grid"/>
    <w:basedOn w:val="TableNormal"/>
    <w:uiPriority w:val="59"/>
    <w:rsid w:val="00990594"/>
    <w:pPr>
      <w:spacing w:after="0" w:line="240" w:lineRule="auto"/>
    </w:pPr>
    <w:rPr>
      <w:rFonts w:eastAsiaTheme="minorEastAsia"/>
      <w:lang w:val="en-GB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9059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594"/>
    <w:rPr>
      <w:rFonts w:ascii="Arial" w:eastAsiaTheme="minorEastAsia" w:hAnsi="Arial"/>
      <w:sz w:val="16"/>
      <w:szCs w:val="20"/>
      <w:lang w:val="en-GB" w:eastAsia="ko-KR"/>
    </w:rPr>
  </w:style>
  <w:style w:type="character" w:styleId="FootnoteReference">
    <w:name w:val="footnote reference"/>
    <w:basedOn w:val="DefaultParagraphFont"/>
    <w:unhideWhenUsed/>
    <w:rsid w:val="00990594"/>
    <w:rPr>
      <w:vertAlign w:val="superscript"/>
    </w:rPr>
  </w:style>
  <w:style w:type="paragraph" w:styleId="PlainText">
    <w:name w:val="Plain Text"/>
    <w:basedOn w:val="Normal"/>
    <w:link w:val="PlainTextChar"/>
    <w:rsid w:val="00990594"/>
    <w:pPr>
      <w:spacing w:line="320" w:lineRule="exact"/>
    </w:pPr>
    <w:rPr>
      <w:rFonts w:ascii="Courier New" w:eastAsia="Times New Roman" w:hAnsi="Courier New" w:cs="Times New Roman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990594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FormatvorlageNurTextArialCharCharCharCharCharCharCharCharCharCharCharCharCharCharCharCharCharCharCharCharCharCharCharCharChar">
    <w:name w:val="Formatvorlage Nur Text + Arial Char Char Char Char Char Char Char Char Char Char Char Char Char Char Char Char Char Char Char Char Char Char Char Char Char"/>
    <w:basedOn w:val="PlainText"/>
    <w:link w:val="FormatvorlageNurTextArialCharCharCharCharCharCharCharCharCharCharCharCharCharCharCharCharCharCharCharCharCharCharCharCharCharChar"/>
    <w:rsid w:val="00990594"/>
    <w:rPr>
      <w:rFonts w:ascii="Arial" w:hAnsi="Arial"/>
    </w:rPr>
  </w:style>
  <w:style w:type="character" w:customStyle="1" w:styleId="FormatvorlageNurTextArialCharCharCharCharCharCharCharCharCharCharCharCharCharCharCharCharCharCharCharCharCharCharCharCharCharChar">
    <w:name w:val="Formatvorlage Nur Text + Arial Char Char Char Char Char Char Char Char Char Char Char Char Char Char Char Char Char Char Char Char Char Char Char Char Char Char"/>
    <w:link w:val="FormatvorlageNurTextArialCharCharCharCharCharCharCharCharCharCharCharCharCharCharCharCharCharCharCharCharCharCharCharCharChar"/>
    <w:rsid w:val="00990594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2022-08-16T09:23:00Z</dcterms:created>
  <dcterms:modified xsi:type="dcterms:W3CDTF">2022-08-16T09:38:00Z</dcterms:modified>
</cp:coreProperties>
</file>